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696" w:rsidRPr="008D0F2C" w:rsidRDefault="00457484" w:rsidP="008D0F2C">
      <w:pPr>
        <w:jc w:val="center"/>
        <w:rPr>
          <w:sz w:val="8"/>
        </w:rPr>
      </w:pPr>
      <w:bookmarkStart w:id="0" w:name="_GoBack"/>
      <w:bookmarkEnd w:id="0"/>
      <w:r>
        <w:rPr>
          <w:noProof/>
          <w:sz w:val="8"/>
        </w:rPr>
        <mc:AlternateContent>
          <mc:Choice Requires="wps">
            <w:drawing>
              <wp:anchor distT="0" distB="0" distL="114300" distR="114300" simplePos="0" relativeHeight="251665408" behindDoc="0" locked="0" layoutInCell="1" allowOverlap="1">
                <wp:simplePos x="0" y="0"/>
                <wp:positionH relativeFrom="column">
                  <wp:posOffset>24765</wp:posOffset>
                </wp:positionH>
                <wp:positionV relativeFrom="paragraph">
                  <wp:posOffset>41275</wp:posOffset>
                </wp:positionV>
                <wp:extent cx="196850" cy="184150"/>
                <wp:effectExtent l="0" t="0" r="0" b="6350"/>
                <wp:wrapNone/>
                <wp:docPr id="3" name="楕円 3"/>
                <wp:cNvGraphicFramePr/>
                <a:graphic xmlns:a="http://schemas.openxmlformats.org/drawingml/2006/main">
                  <a:graphicData uri="http://schemas.microsoft.com/office/word/2010/wordprocessingShape">
                    <wps:wsp>
                      <wps:cNvSpPr/>
                      <wps:spPr>
                        <a:xfrm>
                          <a:off x="0" y="0"/>
                          <a:ext cx="196850" cy="184150"/>
                        </a:xfrm>
                        <a:prstGeom prst="ellipse">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F4A249" id="楕円 3" o:spid="_x0000_s1026" style="position:absolute;left:0;text-align:left;margin-left:1.95pt;margin-top:3.25pt;width:15.5pt;height: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" fillcolor="black [3213]" stroked="f" strokeweight="1pt">
                <v:stroke joinstyle="miter"/>
              </v:oval>
            </w:pict>
          </mc:Fallback>
        </mc:AlternateContent>
      </w:r>
      <w:r w:rsidR="008D0F2C" w:rsidRPr="008D0F2C">
        <w:rPr>
          <w:noProof/>
          <w:sz w:val="8"/>
        </w:rPr>
        <mc:AlternateContent>
          <mc:Choice Requires="wps">
            <w:drawing>
              <wp:anchor distT="0" distB="0" distL="114300" distR="114300" simplePos="0" relativeHeight="251664384" behindDoc="0" locked="0" layoutInCell="1" allowOverlap="1" wp14:anchorId="1CF01365" wp14:editId="4124CE1A">
                <wp:simplePos x="0" y="0"/>
                <wp:positionH relativeFrom="margin">
                  <wp:align>left</wp:align>
                </wp:positionH>
                <wp:positionV relativeFrom="paragraph">
                  <wp:posOffset>2710180</wp:posOffset>
                </wp:positionV>
                <wp:extent cx="4953000" cy="246221"/>
                <wp:effectExtent l="0" t="0" r="0" b="0"/>
                <wp:wrapNone/>
                <wp:docPr id="7" name="正方形/長方形 6">
                  <a:extLst xmlns:a="http://schemas.openxmlformats.org/drawingml/2006/main">
                    <a:ext uri="{FF2B5EF4-FFF2-40B4-BE49-F238E27FC236}">
                      <a16:creationId xmlns:a16="http://schemas.microsoft.com/office/drawing/2014/main" id="{2B2FD1DB-AF32-4F8A-84B0-7F896EA7C9BB}"/>
                    </a:ext>
                  </a:extLst>
                </wp:docPr>
                <wp:cNvGraphicFramePr/>
                <a:graphic xmlns:a="http://schemas.openxmlformats.org/drawingml/2006/main">
                  <a:graphicData uri="http://schemas.microsoft.com/office/word/2010/wordprocessingShape">
                    <wps:wsp>
                      <wps:cNvSpPr/>
                      <wps:spPr>
                        <a:xfrm>
                          <a:off x="0" y="0"/>
                          <a:ext cx="4953000" cy="246221"/>
                        </a:xfrm>
                        <a:prstGeom prst="rect">
                          <a:avLst/>
                        </a:prstGeom>
                      </wps:spPr>
                      <wps:txbx>
                        <w:txbxContent>
                          <w:p w:rsidR="008D0F2C" w:rsidRDefault="008D0F2C" w:rsidP="008D0F2C">
                            <w:pPr>
                              <w:pStyle w:val="Web"/>
                              <w:spacing w:before="0" w:beforeAutospacing="0" w:after="0" w:afterAutospacing="0"/>
                              <w:jc w:val="center"/>
                            </w:pPr>
                            <w:r>
                              <w:rPr>
                                <w:rFonts w:ascii="ヒラギノ角ゴ ProN W3" w:eastAsia="游ゴシック" w:hAnsi="游ゴシック" w:cs="+mn-cs" w:hint="eastAsia"/>
                                <w:b/>
                                <w:bCs/>
                                <w:color w:val="333333"/>
                                <w:kern w:val="24"/>
                                <w:sz w:val="20"/>
                                <w:szCs w:val="20"/>
                              </w:rPr>
                              <w:t>東海大学海洋学部博物館</w:t>
                            </w:r>
                          </w:p>
                        </w:txbxContent>
                      </wps:txbx>
                      <wps:bodyPr wrap="square">
                        <a:spAutoFit/>
                      </wps:bodyPr>
                    </wps:wsp>
                  </a:graphicData>
                </a:graphic>
              </wp:anchor>
            </w:drawing>
          </mc:Choice>
          <mc:Fallback>
            <w:pict>
              <v:rect w14:anchorId="1CF01365" id="正方形/長方形 6" o:spid="_x0000_s1026" style="position:absolute;left:0;text-align:left;margin-left:0;margin-top:213.4pt;width:390pt;height:19.4pt;z-index:2516643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" filled="f" stroked="f">
                <v:textbox style="mso-fit-shape-to-text:t">
                  <w:txbxContent>
                    <w:p w:rsidR="008D0F2C" w:rsidRDefault="008D0F2C" w:rsidP="008D0F2C">
                      <w:pPr>
                        <w:pStyle w:val="Web"/>
                        <w:spacing w:before="0" w:beforeAutospacing="0" w:after="0" w:afterAutospacing="0"/>
                        <w:jc w:val="center"/>
                      </w:pPr>
                      <w:r>
                        <w:rPr>
                          <w:rFonts w:ascii="ヒラギノ角ゴ ProN W3" w:eastAsia="游ゴシック" w:hAnsi="游ゴシック" w:cs="+mn-cs" w:hint="eastAsia"/>
                          <w:b/>
                          <w:bCs/>
                          <w:color w:val="333333"/>
                          <w:kern w:val="24"/>
                          <w:sz w:val="20"/>
                          <w:szCs w:val="20"/>
                        </w:rPr>
                        <w:t>東海大学海洋学部博物館</w:t>
                      </w:r>
                    </w:p>
                  </w:txbxContent>
                </v:textbox>
                <w10:wrap anchorx="margin"/>
              </v:rect>
            </w:pict>
          </mc:Fallback>
        </mc:AlternateContent>
      </w:r>
      <w:r w:rsidR="008D0F2C" w:rsidRPr="008D0F2C">
        <w:rPr>
          <w:noProof/>
          <w:sz w:val="8"/>
        </w:rPr>
        <mc:AlternateContent>
          <mc:Choice Requires="wps">
            <w:drawing>
              <wp:anchor distT="0" distB="0" distL="114300" distR="114300" simplePos="0" relativeHeight="251663360" behindDoc="0" locked="0" layoutInCell="1" allowOverlap="1" wp14:anchorId="13A70EDC" wp14:editId="0AF1C3F3">
                <wp:simplePos x="0" y="0"/>
                <wp:positionH relativeFrom="column">
                  <wp:posOffset>169545</wp:posOffset>
                </wp:positionH>
                <wp:positionV relativeFrom="paragraph">
                  <wp:posOffset>2414905</wp:posOffset>
                </wp:positionV>
                <wp:extent cx="4629150" cy="400050"/>
                <wp:effectExtent l="0" t="0" r="0" b="0"/>
                <wp:wrapNone/>
                <wp:docPr id="6" name="正方形/長方形 5">
                  <a:extLst xmlns:a="http://schemas.openxmlformats.org/drawingml/2006/main">
                    <a:ext uri="{FF2B5EF4-FFF2-40B4-BE49-F238E27FC236}">
                      <a16:creationId xmlns:a16="http://schemas.microsoft.com/office/drawing/2014/main" id="{A78D263C-87B9-46B1-AE26-5D678E15CE80}"/>
                    </a:ext>
                  </a:extLst>
                </wp:docPr>
                <wp:cNvGraphicFramePr/>
                <a:graphic xmlns:a="http://schemas.openxmlformats.org/drawingml/2006/main">
                  <a:graphicData uri="http://schemas.microsoft.com/office/word/2010/wordprocessingShape">
                    <wps:wsp>
                      <wps:cNvSpPr/>
                      <wps:spPr>
                        <a:xfrm>
                          <a:off x="0" y="0"/>
                          <a:ext cx="4629150" cy="400050"/>
                        </a:xfrm>
                        <a:prstGeom prst="rect">
                          <a:avLst/>
                        </a:prstGeom>
                      </wps:spPr>
                      <wps:txbx>
                        <w:txbxContent>
                          <w:p w:rsidR="008D0F2C" w:rsidRPr="008D0F2C" w:rsidRDefault="008D0F2C" w:rsidP="008D0F2C">
                            <w:pPr>
                              <w:pStyle w:val="Web"/>
                              <w:snapToGrid w:val="0"/>
                              <w:spacing w:before="0" w:beforeAutospacing="0" w:after="0" w:afterAutospacing="0" w:line="180" w:lineRule="auto"/>
                              <w:rPr>
                                <w:sz w:val="22"/>
                              </w:rPr>
                            </w:pPr>
                            <w:r w:rsidRPr="008D0F2C">
                              <w:rPr>
                                <w:rFonts w:ascii="ＭＳ ゴシック" w:eastAsia="ＭＳ ゴシック" w:hAnsi="ＭＳ ゴシック" w:cs="ＭＳ ゴシック" w:hint="eastAsia"/>
                                <w:color w:val="000000"/>
                                <w:kern w:val="24"/>
                                <w:sz w:val="18"/>
                                <w:szCs w:val="20"/>
                              </w:rPr>
                              <w:t>※</w:t>
                            </w:r>
                            <w:r w:rsidRPr="008D0F2C">
                              <w:rPr>
                                <w:rFonts w:ascii="Calibri" w:eastAsia="游ゴシック" w:hAnsi="游ゴシック" w:cs="+mn-cs" w:hint="eastAsia"/>
                                <w:color w:val="000000"/>
                                <w:kern w:val="24"/>
                                <w:sz w:val="18"/>
                                <w:szCs w:val="20"/>
                              </w:rPr>
                              <w:t>提出いただいた個人情報は、新型コロナウイルス感染症対策に関わる保健所等への情報提供以外には使用せず、お預かり後１か月を目途に処分いたします。</w:t>
                            </w:r>
                          </w:p>
                        </w:txbxContent>
                      </wps:txbx>
                      <wps:bodyPr wrap="square">
                        <a:spAutoFit/>
                      </wps:bodyPr>
                    </wps:wsp>
                  </a:graphicData>
                </a:graphic>
              </wp:anchor>
            </w:drawing>
          </mc:Choice>
          <mc:Fallback>
            <w:pict>
              <v:rect w14:anchorId="13A70EDC" id="正方形/長方形 5" o:spid="_x0000_s1027" style="position:absolute;left:0;text-align:left;margin-left:13.35pt;margin-top:190.15pt;width:364.5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" filled="f" stroked="f">
                <v:textbox style="mso-fit-shape-to-text:t">
                  <w:txbxContent>
                    <w:p w:rsidR="008D0F2C" w:rsidRPr="008D0F2C" w:rsidRDefault="008D0F2C" w:rsidP="008D0F2C">
                      <w:pPr>
                        <w:pStyle w:val="Web"/>
                        <w:snapToGrid w:val="0"/>
                        <w:spacing w:before="0" w:beforeAutospacing="0" w:after="0" w:afterAutospacing="0" w:line="180" w:lineRule="auto"/>
                        <w:rPr>
                          <w:sz w:val="22"/>
                        </w:rPr>
                      </w:pPr>
                      <w:r w:rsidRPr="008D0F2C">
                        <w:rPr>
                          <w:rFonts w:ascii="ＭＳ ゴシック" w:eastAsia="ＭＳ ゴシック" w:hAnsi="ＭＳ ゴシック" w:cs="ＭＳ ゴシック" w:hint="eastAsia"/>
                          <w:color w:val="000000"/>
                          <w:kern w:val="24"/>
                          <w:sz w:val="18"/>
                          <w:szCs w:val="20"/>
                        </w:rPr>
                        <w:t>※</w:t>
                      </w:r>
                      <w:r w:rsidRPr="008D0F2C">
                        <w:rPr>
                          <w:rFonts w:ascii="Calibri" w:eastAsia="游ゴシック" w:hAnsi="游ゴシック" w:cs="+mn-cs" w:hint="eastAsia"/>
                          <w:color w:val="000000"/>
                          <w:kern w:val="24"/>
                          <w:sz w:val="18"/>
                          <w:szCs w:val="20"/>
                        </w:rPr>
                        <w:t>提出いただいた個人情報は、新型コロナウイルス感染症対策に関わる保健所等への情報提供以外には使用せず、お預かり後１か月を目途に処分いたします。</w:t>
                      </w:r>
                    </w:p>
                  </w:txbxContent>
                </v:textbox>
              </v:rect>
            </w:pict>
          </mc:Fallback>
        </mc:AlternateContent>
      </w:r>
      <w:r w:rsidR="008D0F2C" w:rsidRPr="008D0F2C">
        <w:rPr>
          <w:noProof/>
          <w:sz w:val="8"/>
        </w:rPr>
        <w:drawing>
          <wp:anchor distT="0" distB="0" distL="114300" distR="114300" simplePos="0" relativeHeight="251662336" behindDoc="0" locked="0" layoutInCell="1" allowOverlap="1" wp14:anchorId="6DF99183" wp14:editId="1A5043EE">
            <wp:simplePos x="0" y="0"/>
            <wp:positionH relativeFrom="margin">
              <wp:posOffset>513715</wp:posOffset>
            </wp:positionH>
            <wp:positionV relativeFrom="paragraph">
              <wp:posOffset>314325</wp:posOffset>
            </wp:positionV>
            <wp:extent cx="3949700" cy="2099219"/>
            <wp:effectExtent l="0" t="0" r="0" b="0"/>
            <wp:wrapNone/>
            <wp:docPr id="2" name="table">
              <a:extLst xmlns:a="http://schemas.openxmlformats.org/drawingml/2006/main">
                <a:ext uri="{FF2B5EF4-FFF2-40B4-BE49-F238E27FC236}">
                  <a16:creationId xmlns:a16="http://schemas.microsoft.com/office/drawing/2014/main" id="{7C70E92E-EFB8-4D8E-8416-60325E7E36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7C70E92E-EFB8-4D8E-8416-60325E7E366F}"/>
                        </a:ext>
                      </a:extLst>
                    </pic:cNvPr>
                    <pic:cNvPicPr>
                      <a:picLocks noChangeAspect="1"/>
                    </pic:cNvPicPr>
                  </pic:nvPicPr>
                  <pic:blipFill>
                    <a:blip r:embed="rId5"/>
                    <a:stretch>
                      <a:fillRect/>
                    </a:stretch>
                  </pic:blipFill>
                  <pic:spPr>
                    <a:xfrm>
                      <a:off x="0" y="0"/>
                      <a:ext cx="3949700" cy="2099219"/>
                    </a:xfrm>
                    <a:prstGeom prst="rect">
                      <a:avLst/>
                    </a:prstGeom>
                  </pic:spPr>
                </pic:pic>
              </a:graphicData>
            </a:graphic>
            <wp14:sizeRelH relativeFrom="margin">
              <wp14:pctWidth>0</wp14:pctWidth>
            </wp14:sizeRelH>
            <wp14:sizeRelV relativeFrom="margin">
              <wp14:pctHeight>0</wp14:pctHeight>
            </wp14:sizeRelV>
          </wp:anchor>
        </w:drawing>
      </w:r>
      <w:r w:rsidR="008D0F2C" w:rsidRPr="008D0F2C">
        <w:rPr>
          <w:noProof/>
          <w:sz w:val="8"/>
        </w:rPr>
        <mc:AlternateContent>
          <mc:Choice Requires="wps">
            <w:drawing>
              <wp:anchor distT="0" distB="0" distL="114300" distR="114300" simplePos="0" relativeHeight="251661312" behindDoc="0" locked="0" layoutInCell="1" allowOverlap="1" wp14:anchorId="0FD17A6A" wp14:editId="12D0EECF">
                <wp:simplePos x="0" y="0"/>
                <wp:positionH relativeFrom="margin">
                  <wp:posOffset>-635</wp:posOffset>
                </wp:positionH>
                <wp:positionV relativeFrom="paragraph">
                  <wp:posOffset>-3175</wp:posOffset>
                </wp:positionV>
                <wp:extent cx="5048250" cy="2990850"/>
                <wp:effectExtent l="0" t="0" r="19050" b="19050"/>
                <wp:wrapNone/>
                <wp:docPr id="17" name="正方形/長方形 16">
                  <a:extLst xmlns:a="http://schemas.openxmlformats.org/drawingml/2006/main">
                    <a:ext uri="{FF2B5EF4-FFF2-40B4-BE49-F238E27FC236}">
                      <a16:creationId xmlns:a16="http://schemas.microsoft.com/office/drawing/2014/main" id="{26C9CEDC-FECD-477C-984B-9E0C94DB81B0}"/>
                    </a:ext>
                  </a:extLst>
                </wp:docPr>
                <wp:cNvGraphicFramePr/>
                <a:graphic xmlns:a="http://schemas.openxmlformats.org/drawingml/2006/main">
                  <a:graphicData uri="http://schemas.microsoft.com/office/word/2010/wordprocessingShape">
                    <wps:wsp>
                      <wps:cNvSpPr/>
                      <wps:spPr>
                        <a:xfrm>
                          <a:off x="0" y="0"/>
                          <a:ext cx="5048250" cy="2990850"/>
                        </a:xfrm>
                        <a:prstGeom prst="rect">
                          <a:avLst/>
                        </a:prstGeom>
                        <a:noFill/>
                        <a:ln w="12700" cap="flat" cmpd="sng" algn="ctr">
                          <a:solidFill>
                            <a:sysClr val="windowText" lastClr="00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4BF541EB" id="正方形/長方形 16" o:spid="_x0000_s1026" style="position:absolute;left:0;text-align:left;margin-left:-.05pt;margin-top:-.25pt;width:397.5pt;height:23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" filled="f" strokecolor="windowText" strokeweight="1pt">
                <w10:wrap anchorx="margin"/>
              </v:rect>
            </w:pict>
          </mc:Fallback>
        </mc:AlternateContent>
      </w:r>
      <w:r w:rsidR="008D0F2C" w:rsidRPr="008D0F2C">
        <w:rPr>
          <w:noProof/>
          <w:sz w:val="8"/>
        </w:rPr>
        <mc:AlternateContent>
          <mc:Choice Requires="wps">
            <w:drawing>
              <wp:anchor distT="0" distB="0" distL="114300" distR="114300" simplePos="0" relativeHeight="251660288" behindDoc="0" locked="0" layoutInCell="1" allowOverlap="1" wp14:anchorId="6F944DEC" wp14:editId="277E5344">
                <wp:simplePos x="0" y="0"/>
                <wp:positionH relativeFrom="column">
                  <wp:posOffset>1235710</wp:posOffset>
                </wp:positionH>
                <wp:positionV relativeFrom="paragraph">
                  <wp:posOffset>1270</wp:posOffset>
                </wp:positionV>
                <wp:extent cx="2427907" cy="523220"/>
                <wp:effectExtent l="0" t="0" r="0" b="0"/>
                <wp:wrapNone/>
                <wp:docPr id="126" name="テキスト ボックス 125">
                  <a:extLst xmlns:a="http://schemas.openxmlformats.org/drawingml/2006/main">
                    <a:ext uri="{FF2B5EF4-FFF2-40B4-BE49-F238E27FC236}">
                      <a16:creationId xmlns:a16="http://schemas.microsoft.com/office/drawing/2014/main" id="{FA04BA08-A866-4FDE-AF8B-CB171119DCE3}"/>
                    </a:ext>
                  </a:extLst>
                </wp:docPr>
                <wp:cNvGraphicFramePr/>
                <a:graphic xmlns:a="http://schemas.openxmlformats.org/drawingml/2006/main">
                  <a:graphicData uri="http://schemas.microsoft.com/office/word/2010/wordprocessingShape">
                    <wps:wsp>
                      <wps:cNvSpPr txBox="1"/>
                      <wps:spPr>
                        <a:xfrm>
                          <a:off x="0" y="0"/>
                          <a:ext cx="2427907" cy="523220"/>
                        </a:xfrm>
                        <a:prstGeom prst="rect">
                          <a:avLst/>
                        </a:prstGeom>
                        <a:noFill/>
                      </wps:spPr>
                      <wps:txbx>
                        <w:txbxContent>
                          <w:p w:rsidR="008D0F2C" w:rsidRDefault="008D0F2C" w:rsidP="00457484">
                            <w:pPr>
                              <w:pStyle w:val="Web"/>
                              <w:snapToGrid w:val="0"/>
                              <w:spacing w:before="0" w:beforeAutospacing="0" w:after="0" w:afterAutospacing="0"/>
                              <w:ind w:left="720" w:firstLineChars="50" w:firstLine="140"/>
                            </w:pPr>
                            <w:r>
                              <w:rPr>
                                <w:rFonts w:ascii="Calibri" w:eastAsia="游ゴシック" w:hAnsi="游ゴシック" w:cs="+mn-cs" w:hint="eastAsia"/>
                                <w:b/>
                                <w:bCs/>
                                <w:color w:val="000000"/>
                                <w:kern w:val="24"/>
                                <w:sz w:val="28"/>
                                <w:szCs w:val="28"/>
                              </w:rPr>
                              <w:t>連絡先記入欄</w:t>
                            </w:r>
                          </w:p>
                        </w:txbxContent>
                      </wps:txbx>
                      <wps:bodyPr wrap="square" rtlCol="0">
                        <a:spAutoFit/>
                      </wps:bodyPr>
                    </wps:wsp>
                  </a:graphicData>
                </a:graphic>
              </wp:anchor>
            </w:drawing>
          </mc:Choice>
          <mc:Fallback>
            <w:pict>
              <v:shapetype w14:anchorId="6F944DEC" id="_x0000_t202" coordsize="21600,21600" o:spt="202" path="m,l,21600r21600,l21600,xe">
                <v:stroke joinstyle="miter"/>
                <v:path gradientshapeok="t" o:connecttype="rect"/>
              </v:shapetype>
              <v:shape id="テキスト ボックス 125" o:spid="_x0000_s1028" type="#_x0000_t202" style="position:absolute;left:0;text-align:left;margin-left:97.3pt;margin-top:.1pt;width:191.15pt;height:4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" filled="f" stroked="f">
                <v:textbox style="mso-fit-shape-to-text:t">
                  <w:txbxContent>
                    <w:p w:rsidR="008D0F2C" w:rsidRDefault="008D0F2C" w:rsidP="00457484">
                      <w:pPr>
                        <w:pStyle w:val="Web"/>
                        <w:snapToGrid w:val="0"/>
                        <w:spacing w:before="0" w:beforeAutospacing="0" w:after="0" w:afterAutospacing="0"/>
                        <w:ind w:left="720" w:firstLineChars="50" w:firstLine="140"/>
                      </w:pPr>
                      <w:r>
                        <w:rPr>
                          <w:rFonts w:ascii="Calibri" w:eastAsia="游ゴシック" w:hAnsi="游ゴシック" w:cs="+mn-cs" w:hint="eastAsia"/>
                          <w:b/>
                          <w:bCs/>
                          <w:color w:val="000000"/>
                          <w:kern w:val="24"/>
                          <w:sz w:val="28"/>
                          <w:szCs w:val="28"/>
                        </w:rPr>
                        <w:t>連絡先記入欄</w:t>
                      </w:r>
                    </w:p>
                  </w:txbxContent>
                </v:textbox>
              </v:shape>
            </w:pict>
          </mc:Fallback>
        </mc:AlternateContent>
      </w:r>
    </w:p>
    <w:sectPr w:rsidR="00902696" w:rsidRPr="008D0F2C" w:rsidSect="008D0F2C">
      <w:pgSz w:w="11340" w:h="8392" w:orient="landscape" w:code="6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w:altName w:val="Yu Gothic"/>
    <w:panose1 w:val="020B0400000000000000"/>
    <w:charset w:val="80"/>
    <w:family w:val="modern"/>
    <w:pitch w:val="variable"/>
    <w:sig w:usb0="E00002FF" w:usb1="2AC7FDFF" w:usb2="00000016" w:usb3="00000000" w:csb0="0002009F" w:csb1="00000000"/>
  </w:font>
  <w:font w:name="+mn-c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D5304"/>
    <w:multiLevelType w:val="hybridMultilevel"/>
    <w:tmpl w:val="25046168"/>
    <w:lvl w:ilvl="0" w:tplc="A2727E6A">
      <w:numFmt w:val="bullet"/>
      <w:lvlText w:val="○"/>
      <w:lvlJc w:val="left"/>
      <w:pPr>
        <w:ind w:left="360" w:hanging="360"/>
      </w:pPr>
      <w:rPr>
        <w:rFonts w:ascii="游ゴシック" w:eastAsia="游ゴシック" w:hAnsi="游ゴシック" w:cs="+mn-cs" w:hint="eastAsia"/>
        <w:b/>
        <w:color w:val="000000"/>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6B3C09"/>
    <w:multiLevelType w:val="hybridMultilevel"/>
    <w:tmpl w:val="CFA68C5E"/>
    <w:lvl w:ilvl="0" w:tplc="F80A54E2">
      <w:numFmt w:val="bullet"/>
      <w:lvlText w:val="○"/>
      <w:lvlJc w:val="left"/>
      <w:pPr>
        <w:ind w:left="720" w:hanging="360"/>
      </w:pPr>
      <w:rPr>
        <w:rFonts w:ascii="游ゴシック" w:eastAsia="游ゴシック" w:hAnsi="游ゴシック" w:cs="+mn-cs" w:hint="eastAsia"/>
        <w:b/>
        <w:color w:val="000000"/>
        <w:sz w:val="2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F2C"/>
    <w:rsid w:val="00457484"/>
    <w:rsid w:val="008D0F2C"/>
    <w:rsid w:val="00902696"/>
    <w:rsid w:val="00A86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79B20F"/>
  <w15:chartTrackingRefBased/>
  <w15:docId w15:val="{A8768FA1-97F4-49BE-9406-A625B1B8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D0F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Words>
  <Characters>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東海大学</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聡史</dc:creator>
  <cp:keywords/>
  <dc:description/>
  <cp:lastModifiedBy>青木 聡史</cp:lastModifiedBy>
  <cp:revision>3</cp:revision>
  <cp:lastPrinted>2021-08-03T09:08:00Z</cp:lastPrinted>
  <dcterms:created xsi:type="dcterms:W3CDTF">2021-08-03T09:02:00Z</dcterms:created>
  <dcterms:modified xsi:type="dcterms:W3CDTF">2021-08-03T09:28:00Z</dcterms:modified>
</cp:coreProperties>
</file>